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58" w:rsidRPr="00670ABA" w:rsidRDefault="00795F58" w:rsidP="00795F58">
      <w:pPr>
        <w:ind w:left="-284"/>
        <w:jc w:val="center"/>
        <w:rPr>
          <w:rFonts w:ascii="Arial Narrow" w:hAnsi="Arial Narrow" w:cs="Arial"/>
          <w:sz w:val="22"/>
          <w:szCs w:val="22"/>
        </w:rPr>
      </w:pPr>
      <w:r w:rsidRPr="00670ABA">
        <w:rPr>
          <w:rFonts w:ascii="Arial Narrow" w:hAnsi="Arial Narrow" w:cs="Arial"/>
          <w:b/>
          <w:sz w:val="22"/>
          <w:szCs w:val="22"/>
        </w:rPr>
        <w:t>ΔΕΛΤΙΟ ΓΝΩΣΤΟΠΟΙΗΣΗΣ ΜΕΤΑΒΟΛΩΝ ΖΩΙΚΟΥ ΚΕΦΑΛΑΙΟΥ ΕΚΜΕΤΑΛΛΕΥΣΗΣ ΑΙΓΟΠΡΟΒΑΤΩΝ</w:t>
      </w:r>
    </w:p>
    <w:tbl>
      <w:tblPr>
        <w:tblW w:w="14696" w:type="dxa"/>
        <w:tblInd w:w="-318" w:type="dxa"/>
        <w:tblLook w:val="01E0"/>
      </w:tblPr>
      <w:tblGrid>
        <w:gridCol w:w="4551"/>
        <w:gridCol w:w="665"/>
        <w:gridCol w:w="2440"/>
        <w:gridCol w:w="3118"/>
        <w:gridCol w:w="3922"/>
      </w:tblGrid>
      <w:tr w:rsidR="00795F58" w:rsidRPr="00670ABA" w:rsidTr="002F56C9">
        <w:trPr>
          <w:trHeight w:val="348"/>
        </w:trPr>
        <w:tc>
          <w:tcPr>
            <w:tcW w:w="4551" w:type="dxa"/>
            <w:vMerge w:val="restart"/>
          </w:tcPr>
          <w:p w:rsidR="00795F58" w:rsidRPr="00670ABA" w:rsidRDefault="00795F58" w:rsidP="002F56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  <w:u w:val="single"/>
              </w:rPr>
              <w:t>Προς</w:t>
            </w:r>
            <w:r w:rsidRPr="00670AB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795F58" w:rsidRPr="00670ABA" w:rsidRDefault="00795F58" w:rsidP="002F56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Αρ. Πρωτοκόλλου: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95F58" w:rsidRPr="00670ABA" w:rsidRDefault="00795F58" w:rsidP="002F56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Ημερομηνία: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Με ατομική μου ευθύνη και γνωρίζοντας τις κυρώσεις που προβλέπον</w:t>
            </w:r>
            <w:r>
              <w:rPr>
                <w:rFonts w:ascii="Arial Narrow" w:hAnsi="Arial Narrow" w:cs="Arial"/>
                <w:b/>
              </w:rPr>
              <w:t>ται από τις ισχύουσες διατάξεις</w:t>
            </w:r>
            <w:r w:rsidRPr="00670ABA">
              <w:rPr>
                <w:rFonts w:ascii="Arial Narrow" w:hAnsi="Arial Narrow" w:cs="Arial"/>
                <w:b/>
              </w:rPr>
              <w:t>, σας γνωστοποιώ τις παρακάτω μεταβολές του ζωικού κεφαλαίου της εκμετάλλευσής μου:</w:t>
            </w:r>
          </w:p>
        </w:tc>
      </w:tr>
      <w:tr w:rsidR="00795F58" w:rsidRPr="00670ABA" w:rsidTr="002F56C9">
        <w:trPr>
          <w:trHeight w:val="70"/>
        </w:trPr>
        <w:tc>
          <w:tcPr>
            <w:tcW w:w="4551" w:type="dxa"/>
            <w:vMerge/>
          </w:tcPr>
          <w:p w:rsidR="00795F58" w:rsidRPr="00670ABA" w:rsidRDefault="00795F58" w:rsidP="002F56C9">
            <w:pPr>
              <w:spacing w:line="360" w:lineRule="auto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223" w:type="dxa"/>
            <w:gridSpan w:val="3"/>
            <w:vAlign w:val="bottom"/>
          </w:tcPr>
          <w:p w:rsidR="00795F58" w:rsidRPr="00670ABA" w:rsidRDefault="00795F58" w:rsidP="002F56C9">
            <w:pPr>
              <w:spacing w:line="360" w:lineRule="auto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670ABA">
              <w:rPr>
                <w:rFonts w:ascii="Arial Narrow" w:hAnsi="Arial Narrow" w:cs="Arial"/>
                <w:i/>
                <w:sz w:val="16"/>
                <w:szCs w:val="16"/>
              </w:rPr>
              <w:t>(συμπληρώνεται από την Υπηρεσία)</w:t>
            </w:r>
          </w:p>
        </w:tc>
        <w:tc>
          <w:tcPr>
            <w:tcW w:w="3922" w:type="dxa"/>
            <w:vMerge/>
            <w:tcBorders>
              <w:bottom w:val="single" w:sz="4" w:space="0" w:color="999999"/>
            </w:tcBorders>
            <w:vAlign w:val="bottom"/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795F58" w:rsidRPr="00670ABA" w:rsidTr="002F56C9">
        <w:trPr>
          <w:trHeight w:val="414"/>
        </w:trPr>
        <w:tc>
          <w:tcPr>
            <w:tcW w:w="4551" w:type="dxa"/>
            <w:tcBorders>
              <w:top w:val="single" w:sz="4" w:space="0" w:color="auto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Κωδικός αρ. Εκμετάλλευσης: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670ABA">
              <w:rPr>
                <w:rFonts w:ascii="Arial Narrow" w:hAnsi="Arial Narrow" w:cs="Arial"/>
                <w:b/>
              </w:rPr>
              <w:t>Ονομ</w:t>
            </w:r>
            <w:proofErr w:type="spellEnd"/>
            <w:r w:rsidRPr="00670ABA">
              <w:rPr>
                <w:rFonts w:ascii="Arial Narrow" w:hAnsi="Arial Narrow" w:cs="Arial"/>
                <w:b/>
              </w:rPr>
              <w:t>/</w:t>
            </w:r>
            <w:proofErr w:type="spellStart"/>
            <w:r w:rsidRPr="00670ABA">
              <w:rPr>
                <w:rFonts w:ascii="Arial Narrow" w:hAnsi="Arial Narrow" w:cs="Arial"/>
                <w:b/>
              </w:rPr>
              <w:t>μο</w:t>
            </w:r>
            <w:proofErr w:type="spellEnd"/>
            <w:r w:rsidRPr="00670ABA">
              <w:rPr>
                <w:rFonts w:ascii="Arial Narrow" w:hAnsi="Arial Narrow" w:cs="Arial"/>
                <w:b/>
              </w:rPr>
              <w:t xml:space="preserve"> κατόχου:</w:t>
            </w:r>
          </w:p>
        </w:tc>
        <w:tc>
          <w:tcPr>
            <w:tcW w:w="3922" w:type="dxa"/>
            <w:vMerge/>
            <w:tcBorders>
              <w:bottom w:val="single" w:sz="4" w:space="0" w:color="999999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4551" w:type="dxa"/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665" w:type="dxa"/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558" w:type="dxa"/>
            <w:gridSpan w:val="2"/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922" w:type="dxa"/>
            <w:vMerge/>
            <w:tcBorders>
              <w:bottom w:val="single" w:sz="4" w:space="0" w:color="999999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rPr>
          <w:trHeight w:val="70"/>
        </w:trPr>
        <w:tc>
          <w:tcPr>
            <w:tcW w:w="4551" w:type="dxa"/>
            <w:tcBorders>
              <w:bottom w:val="single" w:sz="4" w:space="0" w:color="auto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558" w:type="dxa"/>
            <w:gridSpan w:val="2"/>
            <w:tcBorders>
              <w:bottom w:val="single" w:sz="4" w:space="0" w:color="auto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922" w:type="dxa"/>
            <w:vMerge/>
            <w:tcBorders>
              <w:bottom w:val="single" w:sz="4" w:space="0" w:color="auto"/>
            </w:tcBorders>
          </w:tcPr>
          <w:p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b/>
          <w:sz w:val="10"/>
          <w:szCs w:val="10"/>
          <w:highlight w:val="lightGray"/>
        </w:rPr>
      </w:pPr>
    </w:p>
    <w:p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b/>
        </w:rPr>
      </w:pPr>
      <w:r w:rsidRPr="00670ABA">
        <w:rPr>
          <w:rFonts w:ascii="Arial Narrow" w:hAnsi="Arial Narrow" w:cs="Arial"/>
          <w:b/>
          <w:highlight w:val="lightGray"/>
        </w:rPr>
        <w:t>ΜΕΤΑΚΙΝΗΣΕΙΣ ΠΡΟΣ ΤΗΝ ΕΚΜΕΤΑΛΛΕΥΣΗ</w:t>
      </w:r>
    </w:p>
    <w:tbl>
      <w:tblPr>
        <w:tblW w:w="14601" w:type="dxa"/>
        <w:tblInd w:w="-3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978"/>
        <w:gridCol w:w="1559"/>
        <w:gridCol w:w="2083"/>
        <w:gridCol w:w="2169"/>
        <w:gridCol w:w="1559"/>
        <w:gridCol w:w="1843"/>
        <w:gridCol w:w="2410"/>
      </w:tblGrid>
      <w:tr w:rsidR="00795F58" w:rsidRPr="00670ABA" w:rsidTr="002F56C9">
        <w:tc>
          <w:tcPr>
            <w:tcW w:w="2978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Ημερομηνία εισόδου</w:t>
            </w:r>
          </w:p>
        </w:tc>
        <w:tc>
          <w:tcPr>
            <w:tcW w:w="208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Αρ. εγγράφου κυκλοφορίας</w:t>
            </w:r>
          </w:p>
        </w:tc>
        <w:tc>
          <w:tcPr>
            <w:tcW w:w="2169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Εκμετάλλευση προέλευσης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Χώρα προέλευσης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Αριθμός αιγοπροβάτων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Μεταφορέας</w:t>
            </w:r>
          </w:p>
        </w:tc>
      </w:tr>
      <w:tr w:rsidR="00795F58" w:rsidRPr="00670ABA" w:rsidTr="002F56C9">
        <w:tc>
          <w:tcPr>
            <w:tcW w:w="2978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Αγορά από Ελλάδα</w:t>
            </w: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978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Αγορά από Ε.Ε.</w:t>
            </w: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978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Αγορά από Τρίτη χώρα</w:t>
            </w: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978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Άλλο* (εξειδικεύστε………………..)</w:t>
            </w: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sz w:val="10"/>
          <w:szCs w:val="10"/>
        </w:rPr>
      </w:pPr>
    </w:p>
    <w:p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b/>
        </w:rPr>
      </w:pPr>
      <w:r w:rsidRPr="00670ABA">
        <w:rPr>
          <w:rFonts w:ascii="Arial Narrow" w:hAnsi="Arial Narrow" w:cs="Arial"/>
          <w:b/>
          <w:highlight w:val="lightGray"/>
        </w:rPr>
        <w:t>ΜΕΤΑΚΙΝΗΣΕΙΣ ΑΠΟ ΤΗΝ ΕΚΜΕΤΑΛΛΕΥΣΗ</w:t>
      </w:r>
    </w:p>
    <w:tbl>
      <w:tblPr>
        <w:tblW w:w="14601" w:type="dxa"/>
        <w:tblInd w:w="-3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2753"/>
        <w:gridCol w:w="1417"/>
        <w:gridCol w:w="1559"/>
        <w:gridCol w:w="1560"/>
        <w:gridCol w:w="1417"/>
        <w:gridCol w:w="1701"/>
        <w:gridCol w:w="2128"/>
        <w:gridCol w:w="2066"/>
      </w:tblGrid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Ημερομηνία εξόδου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Αρ. εγγράφου κυκλοφορίας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Εκμετάλλευση προορισμού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Χώρα προορισμού</w:t>
            </w:r>
          </w:p>
        </w:tc>
        <w:tc>
          <w:tcPr>
            <w:tcW w:w="1701" w:type="dxa"/>
            <w:shd w:val="clear" w:color="auto" w:fill="E0E0E0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Σφαγείο προορισμού</w:t>
            </w:r>
          </w:p>
        </w:tc>
        <w:tc>
          <w:tcPr>
            <w:tcW w:w="2128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Αριθμός αιγοπροβάτων</w:t>
            </w:r>
          </w:p>
        </w:tc>
        <w:tc>
          <w:tcPr>
            <w:tcW w:w="2066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Μεταφορέας</w:t>
            </w:r>
          </w:p>
        </w:tc>
      </w:tr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Πώληση σε Ελλάδα</w:t>
            </w: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Πώληση σε  Ε.Ε.</w:t>
            </w: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Πώληση σε  Τρίτη χώρα</w:t>
            </w: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Σφαγή σε Ελλάδα</w:t>
            </w: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Σφαγή σε  Ε.Ε.</w:t>
            </w: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Σφαγή σε  Τρίτη χώρα</w:t>
            </w: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:rsidTr="002F56C9">
        <w:tc>
          <w:tcPr>
            <w:tcW w:w="2753" w:type="dxa"/>
            <w:shd w:val="clear" w:color="auto" w:fill="E0E0E0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Άλλο* (εξειδικεύστε……………..)</w:t>
            </w: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795F58" w:rsidRPr="00670ABA" w:rsidRDefault="00795F58" w:rsidP="00795F58">
      <w:pPr>
        <w:spacing w:line="360" w:lineRule="auto"/>
        <w:ind w:left="-284"/>
        <w:jc w:val="right"/>
        <w:rPr>
          <w:rFonts w:ascii="Arial Narrow" w:hAnsi="Arial Narrow" w:cs="Arial"/>
        </w:rPr>
      </w:pPr>
      <w:r w:rsidRPr="00670ABA">
        <w:rPr>
          <w:rFonts w:ascii="Arial Narrow" w:hAnsi="Arial Narrow" w:cs="Arial"/>
        </w:rPr>
        <w:t>Ημερομηνία: ………………………………………..</w:t>
      </w:r>
    </w:p>
    <w:p w:rsidR="00795F58" w:rsidRPr="00670ABA" w:rsidRDefault="003051A3" w:rsidP="00795F58">
      <w:pPr>
        <w:spacing w:line="360" w:lineRule="auto"/>
        <w:ind w:left="-284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4pt;margin-top:16.65pt;width:267.8pt;height:0;z-index:251660288" o:connectortype="straight"/>
        </w:pict>
      </w:r>
      <w:r w:rsidR="00795F58" w:rsidRPr="00670ABA">
        <w:rPr>
          <w:rFonts w:ascii="Arial Narrow" w:hAnsi="Arial Narrow" w:cs="Arial"/>
        </w:rPr>
        <w:t>Ο κάτοχος (υπογραφή): ………………………………………..</w:t>
      </w:r>
    </w:p>
    <w:p w:rsidR="00795F58" w:rsidRPr="00670ABA" w:rsidRDefault="00795F58" w:rsidP="00795F58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670ABA">
        <w:rPr>
          <w:rFonts w:ascii="Arial Narrow" w:hAnsi="Arial Narrow" w:cs="Arial"/>
          <w:i/>
          <w:sz w:val="22"/>
          <w:szCs w:val="22"/>
        </w:rPr>
        <w:t>π.χ. μεταβίβαση ζωικού κεφαλαίου, προϊόν δημοπρασίας κ.ά.</w:t>
      </w:r>
    </w:p>
    <w:p w:rsidR="00072464" w:rsidRDefault="00072464"/>
    <w:sectPr w:rsidR="00072464" w:rsidSect="00795F5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25FC5"/>
    <w:multiLevelType w:val="hybridMultilevel"/>
    <w:tmpl w:val="9CCCBDE0"/>
    <w:lvl w:ilvl="0" w:tplc="50425BBC">
      <w:start w:val="11"/>
      <w:numFmt w:val="bullet"/>
      <w:lvlText w:val="*"/>
      <w:lvlJc w:val="left"/>
      <w:pPr>
        <w:ind w:left="436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95F58"/>
    <w:rsid w:val="0006448E"/>
    <w:rsid w:val="00072464"/>
    <w:rsid w:val="003051A3"/>
    <w:rsid w:val="006105F4"/>
    <w:rsid w:val="00795F58"/>
    <w:rsid w:val="007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u14916</dc:creator>
  <cp:keywords/>
  <dc:description/>
  <cp:lastModifiedBy>g_kokkinakis@hotmail.com</cp:lastModifiedBy>
  <cp:revision>3</cp:revision>
  <dcterms:created xsi:type="dcterms:W3CDTF">2018-04-17T10:24:00Z</dcterms:created>
  <dcterms:modified xsi:type="dcterms:W3CDTF">2022-04-30T12:43:00Z</dcterms:modified>
</cp:coreProperties>
</file>